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AD2B4" w14:textId="1183A233" w:rsidR="00EC13E3" w:rsidRPr="008E1548" w:rsidRDefault="0057289A" w:rsidP="0057289A">
      <w:pPr>
        <w:ind w:firstLineChars="709" w:firstLine="1560"/>
        <w:jc w:val="left"/>
        <w:rPr>
          <w:rFonts w:ascii="Meiryo UI" w:eastAsia="Meiryo UI" w:hAnsi="Meiryo UI"/>
          <w:b/>
          <w:sz w:val="24"/>
          <w:szCs w:val="24"/>
        </w:rPr>
      </w:pPr>
      <w:bookmarkStart w:id="0" w:name="_Hlk520930769"/>
      <w:r w:rsidRPr="0057289A">
        <w:rPr>
          <w:rFonts w:ascii="Meiryo UI" w:eastAsia="Meiryo UI" w:hAnsi="Meiryo UI" w:hint="eastAsia"/>
          <w:b/>
          <w:sz w:val="22"/>
          <w:szCs w:val="22"/>
        </w:rPr>
        <w:t>〔</w:t>
      </w:r>
      <w:r w:rsidR="00EC13E3" w:rsidRPr="0057289A">
        <w:rPr>
          <w:rFonts w:ascii="Meiryo UI" w:eastAsia="Meiryo UI" w:hAnsi="Meiryo UI" w:hint="eastAsia"/>
          <w:b/>
          <w:sz w:val="22"/>
          <w:szCs w:val="22"/>
        </w:rPr>
        <w:t>臨床倫理検討シート</w:t>
      </w:r>
      <w:r w:rsidRPr="0057289A">
        <w:rPr>
          <w:rFonts w:ascii="Meiryo UI" w:eastAsia="Meiryo UI" w:hAnsi="Meiryo UI" w:hint="eastAsia"/>
          <w:b/>
          <w:sz w:val="22"/>
          <w:szCs w:val="22"/>
        </w:rPr>
        <w:t>〕</w:t>
      </w:r>
      <w:r>
        <w:rPr>
          <w:rFonts w:ascii="Meiryo UI" w:eastAsia="Meiryo UI" w:hAnsi="Meiryo UI" w:hint="eastAsia"/>
          <w:b/>
          <w:sz w:val="24"/>
          <w:szCs w:val="24"/>
        </w:rPr>
        <w:t xml:space="preserve">　　　</w:t>
      </w:r>
      <w:r w:rsidR="008E1548">
        <w:rPr>
          <w:rFonts w:ascii="Meiryo UI" w:eastAsia="Meiryo UI" w:hAnsi="Meiryo UI" w:hint="eastAsia"/>
          <w:b/>
          <w:sz w:val="24"/>
          <w:szCs w:val="24"/>
        </w:rPr>
        <w:t>事例</w:t>
      </w:r>
      <w:r w:rsidR="00CF5CAB">
        <w:rPr>
          <w:rFonts w:ascii="Meiryo UI" w:eastAsia="Meiryo UI" w:hAnsi="Meiryo UI" w:hint="eastAsia"/>
          <w:b/>
          <w:sz w:val="24"/>
          <w:szCs w:val="24"/>
        </w:rPr>
        <w:t>提示</w:t>
      </w:r>
      <w:r w:rsidR="00C123CE">
        <w:rPr>
          <w:rFonts w:ascii="Meiryo UI" w:eastAsia="Meiryo UI" w:hAnsi="Meiryo UI" w:hint="eastAsia"/>
          <w:b/>
          <w:sz w:val="24"/>
          <w:szCs w:val="24"/>
        </w:rPr>
        <w:t>シート</w:t>
      </w:r>
      <w:bookmarkEnd w:id="0"/>
    </w:p>
    <w:p w14:paraId="15E21571" w14:textId="01F2389A" w:rsidR="00EC13E3" w:rsidRPr="00CC01A2" w:rsidRDefault="007244FC" w:rsidP="00CC01A2">
      <w:pPr>
        <w:spacing w:line="280" w:lineRule="exact"/>
        <w:ind w:firstLineChars="291" w:firstLine="582"/>
        <w:rPr>
          <w:rFonts w:ascii="Meiryo UI" w:eastAsia="Meiryo UI" w:hAnsi="Meiryo UI"/>
        </w:rPr>
      </w:pPr>
      <w:r w:rsidRPr="00CC01A2">
        <w:rPr>
          <w:rFonts w:ascii="Meiryo UI" w:eastAsia="Meiryo UI" w:hAnsi="Meiryo UI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29321A" wp14:editId="4C6C36EC">
                <wp:simplePos x="0" y="0"/>
                <wp:positionH relativeFrom="column">
                  <wp:posOffset>1253490</wp:posOffset>
                </wp:positionH>
                <wp:positionV relativeFrom="paragraph">
                  <wp:posOffset>80010</wp:posOffset>
                </wp:positionV>
                <wp:extent cx="921385" cy="209550"/>
                <wp:effectExtent l="0" t="0" r="12065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385" cy="20955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23D002" id="円/楕円 1" o:spid="_x0000_s1026" style="position:absolute;left:0;text-align:left;margin-left:98.7pt;margin-top:6.3pt;width:72.55pt;height:1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" filled="f" strokecolor="windowText"/>
            </w:pict>
          </mc:Fallback>
        </mc:AlternateContent>
      </w:r>
      <w:r w:rsidR="00EC13E3" w:rsidRPr="00CC01A2">
        <w:rPr>
          <w:rFonts w:ascii="Meiryo UI" w:eastAsia="Meiryo UI" w:hAnsi="Meiryo UI" w:hint="eastAsia"/>
        </w:rPr>
        <w:t>＊検討内容：</w:t>
      </w:r>
      <w:r w:rsidR="0055133B" w:rsidRPr="00CC01A2">
        <w:rPr>
          <w:rFonts w:ascii="Meiryo UI" w:eastAsia="Meiryo UI" w:hAnsi="Meiryo UI" w:hint="eastAsia"/>
        </w:rPr>
        <w:t>前向きの検討</w:t>
      </w:r>
      <w:r w:rsidR="00EC13E3" w:rsidRPr="00CC01A2">
        <w:rPr>
          <w:rFonts w:ascii="Meiryo UI" w:eastAsia="Meiryo UI" w:hAnsi="Meiryo UI" w:hint="eastAsia"/>
        </w:rPr>
        <w:t>：方針の決定／医療・介護</w:t>
      </w:r>
      <w:r w:rsidR="00B214C7" w:rsidRPr="00CC01A2">
        <w:rPr>
          <w:rFonts w:ascii="Meiryo UI" w:eastAsia="Meiryo UI" w:hAnsi="Meiryo UI" w:hint="eastAsia"/>
        </w:rPr>
        <w:t>中に起きた</w:t>
      </w:r>
      <w:r w:rsidR="00EC13E3" w:rsidRPr="00CC01A2">
        <w:rPr>
          <w:rFonts w:ascii="Meiryo UI" w:eastAsia="Meiryo UI" w:hAnsi="Meiryo UI" w:hint="eastAsia"/>
        </w:rPr>
        <w:t>問題</w:t>
      </w:r>
      <w:r w:rsidR="00B214C7" w:rsidRPr="00CC01A2">
        <w:rPr>
          <w:rFonts w:ascii="Meiryo UI" w:eastAsia="Meiryo UI" w:hAnsi="Meiryo UI" w:hint="eastAsia"/>
        </w:rPr>
        <w:t>への対応</w:t>
      </w:r>
    </w:p>
    <w:p w14:paraId="1D5D3F8F" w14:textId="23C9D703" w:rsidR="00EC13E3" w:rsidRPr="00CC01A2" w:rsidRDefault="00EC13E3" w:rsidP="00CC01A2">
      <w:pPr>
        <w:spacing w:line="280" w:lineRule="exact"/>
        <w:rPr>
          <w:rFonts w:ascii="Meiryo UI" w:eastAsia="Meiryo UI" w:hAnsi="Meiryo UI"/>
        </w:rPr>
      </w:pPr>
      <w:r w:rsidRPr="00CC01A2">
        <w:rPr>
          <w:rFonts w:ascii="Meiryo UI" w:eastAsia="Meiryo UI" w:hAnsi="Meiryo UI" w:hint="eastAsia"/>
        </w:rPr>
        <w:t xml:space="preserve">　　　　　　　　 </w:t>
      </w:r>
      <w:r w:rsidR="00C600A7" w:rsidRPr="00CC01A2">
        <w:rPr>
          <w:rFonts w:ascii="Meiryo UI" w:eastAsia="Meiryo UI" w:hAnsi="Meiryo UI" w:hint="eastAsia"/>
        </w:rPr>
        <w:t xml:space="preserve"> </w:t>
      </w:r>
      <w:r w:rsidR="00CC01A2">
        <w:rPr>
          <w:rFonts w:ascii="Meiryo UI" w:eastAsia="Meiryo UI" w:hAnsi="Meiryo UI" w:hint="eastAsia"/>
        </w:rPr>
        <w:t xml:space="preserve">     </w:t>
      </w:r>
      <w:r w:rsidR="00B214C7" w:rsidRPr="00CC01A2">
        <w:rPr>
          <w:rFonts w:ascii="Meiryo UI" w:eastAsia="Meiryo UI" w:hAnsi="Meiryo UI" w:hint="eastAsia"/>
        </w:rPr>
        <w:t>振り返る</w:t>
      </w:r>
      <w:r w:rsidR="0055133B" w:rsidRPr="00CC01A2">
        <w:rPr>
          <w:rFonts w:ascii="Meiryo UI" w:eastAsia="Meiryo UI" w:hAnsi="Meiryo UI" w:hint="eastAsia"/>
        </w:rPr>
        <w:t>検討</w:t>
      </w:r>
      <w:r w:rsidRPr="00CC01A2">
        <w:rPr>
          <w:rFonts w:ascii="Meiryo UI" w:eastAsia="Meiryo UI" w:hAnsi="Meiryo UI" w:hint="eastAsia"/>
        </w:rPr>
        <w:t>：</w:t>
      </w:r>
      <w:r w:rsidR="00B214C7" w:rsidRPr="00CC01A2">
        <w:rPr>
          <w:rFonts w:ascii="Meiryo UI" w:eastAsia="Meiryo UI" w:hAnsi="Meiryo UI" w:hint="eastAsia"/>
        </w:rPr>
        <w:t>既に起こったことを見直し、今後につなげる</w:t>
      </w:r>
    </w:p>
    <w:p w14:paraId="1D5C0A92" w14:textId="364EF675" w:rsidR="00EC13E3" w:rsidRPr="00CC01A2" w:rsidRDefault="00EC13E3" w:rsidP="00CC01A2">
      <w:pPr>
        <w:spacing w:beforeLines="30" w:before="82" w:line="240" w:lineRule="exact"/>
        <w:rPr>
          <w:rFonts w:ascii="Meiryo UI" w:eastAsia="Meiryo UI" w:hAnsi="Meiryo UI"/>
          <w:b/>
          <w:bCs/>
        </w:rPr>
      </w:pPr>
      <w:r>
        <w:rPr>
          <w:rFonts w:ascii="ＭＳ ゴシック" w:eastAsia="ＭＳ ゴシック" w:hint="eastAsia"/>
        </w:rPr>
        <w:t xml:space="preserve">　　　　　　　　</w:t>
      </w:r>
      <w:r w:rsidRPr="00CC01A2">
        <w:rPr>
          <w:rFonts w:ascii="Meiryo UI" w:eastAsia="Meiryo UI" w:hAnsi="Meiryo UI" w:hint="eastAsia"/>
        </w:rPr>
        <w:t xml:space="preserve">記録者［ </w:t>
      </w:r>
      <w:r w:rsidR="00D17477" w:rsidRPr="00CC01A2">
        <w:rPr>
          <w:rFonts w:ascii="Meiryo UI" w:eastAsia="Meiryo UI" w:hAnsi="Meiryo UI" w:hint="eastAsia"/>
        </w:rPr>
        <w:t xml:space="preserve">　　　　</w:t>
      </w:r>
      <w:r w:rsidRPr="00CC01A2">
        <w:rPr>
          <w:rFonts w:ascii="Meiryo UI" w:eastAsia="Meiryo UI" w:hAnsi="Meiryo UI" w:hint="eastAsia"/>
        </w:rPr>
        <w:t xml:space="preserve">　］　　日付［</w:t>
      </w:r>
      <w:r w:rsidR="00D17477" w:rsidRPr="00CC01A2">
        <w:rPr>
          <w:rFonts w:ascii="Meiryo UI" w:eastAsia="Meiryo UI" w:hAnsi="Meiryo UI" w:hint="eastAsia"/>
        </w:rPr>
        <w:t xml:space="preserve">　　</w:t>
      </w:r>
      <w:r w:rsidR="002D1304" w:rsidRPr="00CC01A2">
        <w:rPr>
          <w:rFonts w:ascii="Meiryo UI" w:eastAsia="Meiryo UI" w:hAnsi="Meiryo UI" w:hint="eastAsia"/>
        </w:rPr>
        <w:t>年</w:t>
      </w:r>
      <w:r w:rsidR="00D17477" w:rsidRPr="00CC01A2">
        <w:rPr>
          <w:rFonts w:ascii="Meiryo UI" w:eastAsia="Meiryo UI" w:hAnsi="Meiryo UI" w:hint="eastAsia"/>
        </w:rPr>
        <w:t xml:space="preserve">　</w:t>
      </w:r>
      <w:r w:rsidR="002D1304" w:rsidRPr="00CC01A2">
        <w:rPr>
          <w:rFonts w:ascii="Meiryo UI" w:eastAsia="Meiryo UI" w:hAnsi="Meiryo UI" w:hint="eastAsia"/>
        </w:rPr>
        <w:t>月</w:t>
      </w:r>
      <w:r w:rsidRPr="00CC01A2">
        <w:rPr>
          <w:rFonts w:ascii="Meiryo UI" w:eastAsia="Meiryo UI" w:hAnsi="Meiryo UI" w:hint="eastAsia"/>
        </w:rPr>
        <w:t>～</w:t>
      </w:r>
      <w:r w:rsidR="00D17477" w:rsidRPr="00CC01A2">
        <w:rPr>
          <w:rFonts w:ascii="Meiryo UI" w:eastAsia="Meiryo UI" w:hAnsi="Meiryo UI" w:hint="eastAsia"/>
        </w:rPr>
        <w:t xml:space="preserve">　</w:t>
      </w:r>
      <w:r w:rsidR="002D1304" w:rsidRPr="00CC01A2">
        <w:rPr>
          <w:rFonts w:ascii="Meiryo UI" w:eastAsia="Meiryo UI" w:hAnsi="Meiryo UI" w:hint="eastAsia"/>
        </w:rPr>
        <w:t>月</w:t>
      </w:r>
      <w:r w:rsidRPr="00CC01A2">
        <w:rPr>
          <w:rFonts w:ascii="Meiryo UI" w:eastAsia="Meiryo UI" w:hAnsi="Meiryo UI" w:hint="eastAsia"/>
        </w:rPr>
        <w:t xml:space="preserve">　　　　　］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EC13E3" w14:paraId="1CB72A6F" w14:textId="77777777" w:rsidTr="0057289A">
        <w:trPr>
          <w:trHeight w:val="1027"/>
        </w:trPr>
        <w:tc>
          <w:tcPr>
            <w:tcW w:w="9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50AA" w14:textId="77777777" w:rsidR="00EC13E3" w:rsidRPr="00CC01A2" w:rsidRDefault="005000E8" w:rsidP="00CC01A2">
            <w:pPr>
              <w:spacing w:line="280" w:lineRule="exact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b/>
              </w:rPr>
              <w:t xml:space="preserve">〔1〕 </w:t>
            </w:r>
            <w:r w:rsidR="00EC13E3" w:rsidRPr="00CC01A2">
              <w:rPr>
                <w:rFonts w:ascii="Meiryo UI" w:eastAsia="Meiryo UI" w:hAnsi="Meiryo UI" w:hint="eastAsia"/>
                <w:b/>
              </w:rPr>
              <w:t>本人プロフィール</w:t>
            </w:r>
          </w:p>
          <w:p w14:paraId="13396A7E" w14:textId="447216A8" w:rsidR="007E5F7D" w:rsidRPr="002E1336" w:rsidRDefault="007E5F7D" w:rsidP="00C439E7">
            <w:pPr>
              <w:spacing w:line="300" w:lineRule="exact"/>
              <w:rPr>
                <w:rFonts w:ascii="HGP教科書体" w:eastAsia="HGP教科書体" w:hAnsi="ＭＳ Ｐ明朝"/>
                <w:sz w:val="21"/>
                <w:szCs w:val="21"/>
              </w:rPr>
            </w:pPr>
          </w:p>
        </w:tc>
      </w:tr>
      <w:tr w:rsidR="00D56392" w14:paraId="2A66FC76" w14:textId="77777777" w:rsidTr="00D81B90">
        <w:trPr>
          <w:cantSplit/>
          <w:trHeight w:val="1036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E3A2D1" w14:textId="77777777" w:rsidR="00D56392" w:rsidRPr="00CC01A2" w:rsidRDefault="005000E8" w:rsidP="00CC01A2">
            <w:pPr>
              <w:spacing w:line="280" w:lineRule="exact"/>
              <w:rPr>
                <w:rFonts w:ascii="Meiryo UI" w:eastAsia="Meiryo UI" w:hAnsi="Meiryo UI"/>
                <w:b/>
              </w:rPr>
            </w:pPr>
            <w:r>
              <w:rPr>
                <w:rFonts w:ascii="Meiryo UI" w:eastAsia="Meiryo UI" w:hAnsi="Meiryo UI" w:hint="eastAsia"/>
                <w:b/>
              </w:rPr>
              <w:t>〔</w:t>
            </w:r>
            <w:r w:rsidR="00D56392" w:rsidRPr="00CC01A2">
              <w:rPr>
                <w:rFonts w:ascii="Meiryo UI" w:eastAsia="Meiryo UI" w:hAnsi="Meiryo UI" w:hint="eastAsia"/>
                <w:b/>
              </w:rPr>
              <w:t>2</w:t>
            </w:r>
            <w:r>
              <w:rPr>
                <w:rFonts w:ascii="Meiryo UI" w:eastAsia="Meiryo UI" w:hAnsi="Meiryo UI" w:hint="eastAsia"/>
                <w:b/>
              </w:rPr>
              <w:t>〕</w:t>
            </w:r>
            <w:r w:rsidR="00D56392" w:rsidRPr="00CC01A2">
              <w:rPr>
                <w:rFonts w:ascii="Meiryo UI" w:eastAsia="Meiryo UI" w:hAnsi="Meiryo UI" w:hint="eastAsia"/>
                <w:b/>
              </w:rPr>
              <w:t xml:space="preserve"> 経過</w:t>
            </w:r>
          </w:p>
          <w:p w14:paraId="3B696551" w14:textId="7C07A676" w:rsidR="007E5F7D" w:rsidRPr="00C439E7" w:rsidRDefault="007E5F7D" w:rsidP="007244FC">
            <w:pPr>
              <w:spacing w:line="300" w:lineRule="exact"/>
              <w:ind w:left="364" w:hangingChars="182" w:hanging="364"/>
              <w:rPr>
                <w:rFonts w:asciiTheme="minorEastAsia" w:eastAsiaTheme="minorEastAsia" w:hAnsiTheme="minorEastAsia"/>
              </w:rPr>
            </w:pPr>
          </w:p>
          <w:p w14:paraId="2EB5E58D" w14:textId="77777777" w:rsidR="00D56392" w:rsidRDefault="00D56392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627F18A8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30B4938E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3F61D5AE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27D40182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4B05AEB4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4AF6632F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07A970B5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0B453AE1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1B4B09C8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5D528CDD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7892A35D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7C3F5D0D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61941204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4CF77CA1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1F5AE0DA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0DD3ACB3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4E5C8034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53E462CF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19B1590B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14BE0FC4" w14:textId="77777777" w:rsidR="007244FC" w:rsidRDefault="007244FC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14D98861" w14:textId="77777777" w:rsidR="00D81B90" w:rsidRDefault="00D81B90" w:rsidP="007E5F7D">
            <w:pPr>
              <w:spacing w:line="320" w:lineRule="exact"/>
              <w:rPr>
                <w:rFonts w:ascii="HGP教科書体" w:eastAsia="HGP教科書体" w:hAnsi="ＭＳ 明朝"/>
              </w:rPr>
            </w:pPr>
          </w:p>
          <w:p w14:paraId="6F1A72CC" w14:textId="77777777" w:rsidR="00D81B90" w:rsidRDefault="00D81B90" w:rsidP="007E5F7D">
            <w:pPr>
              <w:spacing w:line="320" w:lineRule="exact"/>
              <w:rPr>
                <w:rFonts w:ascii="HGP教科書体" w:eastAsia="HGP教科書体" w:hAnsi="ＭＳ 明朝" w:hint="eastAsia"/>
              </w:rPr>
            </w:pPr>
          </w:p>
          <w:p w14:paraId="728287E0" w14:textId="77777777" w:rsidR="007244FC" w:rsidRPr="00C439E7" w:rsidRDefault="007244FC" w:rsidP="007E5F7D">
            <w:pPr>
              <w:spacing w:line="320" w:lineRule="exact"/>
              <w:rPr>
                <w:rFonts w:ascii="HGP教科書体" w:eastAsia="HGP教科書体" w:hAnsi="ＭＳ 明朝" w:hint="eastAsia"/>
              </w:rPr>
            </w:pPr>
          </w:p>
          <w:p w14:paraId="13341F07" w14:textId="77777777" w:rsidR="00D56392" w:rsidRPr="00CC01A2" w:rsidRDefault="0057289A" w:rsidP="007E5F7D">
            <w:pPr>
              <w:spacing w:line="320" w:lineRule="exact"/>
              <w:jc w:val="left"/>
              <w:rPr>
                <w:rFonts w:ascii="Meiryo UI" w:eastAsia="Meiryo UI" w:hAnsi="Meiryo UI"/>
                <w:b/>
              </w:rPr>
            </w:pPr>
            <w:r>
              <w:rPr>
                <w:rFonts w:ascii="Meiryo UI" w:eastAsia="Meiryo UI" w:hAnsi="Meiryo UI" w:hint="eastAsia"/>
                <w:b/>
              </w:rPr>
              <w:t>【本人の人生に関する情報</w:t>
            </w:r>
            <w:r w:rsidR="00D56392" w:rsidRPr="00D55E6A">
              <w:rPr>
                <w:rFonts w:ascii="Meiryo UI" w:eastAsia="Meiryo UI" w:hAnsi="Meiryo UI" w:hint="eastAsia"/>
                <w:b/>
              </w:rPr>
              <w:t>】</w:t>
            </w:r>
          </w:p>
          <w:p w14:paraId="519709FC" w14:textId="498EBF28" w:rsidR="000569B1" w:rsidRPr="00D55E6A" w:rsidRDefault="00D56392" w:rsidP="007244FC">
            <w:pPr>
              <w:spacing w:line="320" w:lineRule="exact"/>
              <w:rPr>
                <w:rFonts w:ascii="HGP教科書体" w:eastAsia="HGP教科書体" w:hAnsi="ＭＳ 明朝"/>
                <w:sz w:val="21"/>
                <w:szCs w:val="21"/>
              </w:rPr>
            </w:pPr>
            <w:r>
              <w:br w:type="page"/>
            </w:r>
          </w:p>
        </w:tc>
      </w:tr>
      <w:tr w:rsidR="00EC13E3" w:rsidRPr="0031397B" w14:paraId="42630619" w14:textId="77777777" w:rsidTr="007E5F7D">
        <w:trPr>
          <w:cantSplit/>
          <w:trHeight w:val="127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014A2" w14:textId="77777777" w:rsidR="00D17477" w:rsidRPr="00CC01A2" w:rsidRDefault="005000E8" w:rsidP="00CC01A2">
            <w:pPr>
              <w:spacing w:line="280" w:lineRule="exact"/>
              <w:rPr>
                <w:rFonts w:ascii="Meiryo UI" w:eastAsia="Meiryo UI" w:hAnsi="Meiryo UI"/>
                <w:b/>
              </w:rPr>
            </w:pPr>
            <w:r>
              <w:rPr>
                <w:rFonts w:ascii="Meiryo UI" w:eastAsia="Meiryo UI" w:hAnsi="Meiryo UI" w:hint="eastAsia"/>
                <w:b/>
              </w:rPr>
              <w:t>〔</w:t>
            </w:r>
            <w:r w:rsidR="00D17477" w:rsidRPr="00CC01A2">
              <w:rPr>
                <w:rFonts w:ascii="Meiryo UI" w:eastAsia="Meiryo UI" w:hAnsi="Meiryo UI" w:hint="eastAsia"/>
                <w:b/>
              </w:rPr>
              <w:t>3</w:t>
            </w:r>
            <w:r>
              <w:rPr>
                <w:rFonts w:ascii="Meiryo UI" w:eastAsia="Meiryo UI" w:hAnsi="Meiryo UI" w:hint="eastAsia"/>
                <w:b/>
              </w:rPr>
              <w:t>〕</w:t>
            </w:r>
            <w:r w:rsidR="00D17477" w:rsidRPr="00CC01A2">
              <w:rPr>
                <w:rFonts w:ascii="Meiryo UI" w:eastAsia="Meiryo UI" w:hAnsi="Meiryo UI" w:hint="eastAsia"/>
                <w:b/>
              </w:rPr>
              <w:t xml:space="preserve"> 分岐点</w:t>
            </w:r>
          </w:p>
          <w:p w14:paraId="5454558E" w14:textId="0D5ACD4E" w:rsidR="00C7601F" w:rsidRPr="007244FC" w:rsidRDefault="00C7601F" w:rsidP="007244FC">
            <w:pPr>
              <w:spacing w:line="300" w:lineRule="exact"/>
              <w:rPr>
                <w:rFonts w:asciiTheme="minorEastAsia" w:eastAsiaTheme="minorEastAsia" w:hAnsiTheme="minorEastAsia"/>
                <w:bCs/>
              </w:rPr>
            </w:pPr>
          </w:p>
        </w:tc>
      </w:tr>
    </w:tbl>
    <w:p w14:paraId="6BEDBAEE" w14:textId="32C19B2F" w:rsidR="00EC13E3" w:rsidRDefault="00EC13E3" w:rsidP="00EC13E3">
      <w:pPr>
        <w:tabs>
          <w:tab w:val="left" w:pos="9450"/>
        </w:tabs>
        <w:ind w:right="83"/>
        <w:jc w:val="left"/>
        <w:rPr>
          <w:rFonts w:ascii="HG丸ｺﾞｼｯｸM-PRO" w:eastAsia="HG丸ｺﾞｼｯｸM-PRO" w:hint="eastAsia"/>
        </w:rPr>
      </w:pPr>
    </w:p>
    <w:sectPr w:rsidR="00EC13E3" w:rsidSect="000A3ECF">
      <w:headerReference w:type="default" r:id="rId7"/>
      <w:footerReference w:type="default" r:id="rId8"/>
      <w:pgSz w:w="11906" w:h="16838" w:code="9"/>
      <w:pgMar w:top="851" w:right="1134" w:bottom="851" w:left="1134" w:header="851" w:footer="992" w:gutter="0"/>
      <w:cols w:space="425"/>
      <w:docGrid w:type="lines" w:linePitch="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03ADD" w14:textId="77777777" w:rsidR="007C609E" w:rsidRDefault="007C609E" w:rsidP="00EC13E3">
      <w:r>
        <w:separator/>
      </w:r>
    </w:p>
  </w:endnote>
  <w:endnote w:type="continuationSeparator" w:id="0">
    <w:p w14:paraId="4AA6CA0C" w14:textId="77777777" w:rsidR="007C609E" w:rsidRDefault="007C609E" w:rsidP="00EC1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459D5" w14:textId="77777777" w:rsidR="00CC01A2" w:rsidRPr="00CC01A2" w:rsidRDefault="00CC01A2" w:rsidP="007B4F24">
    <w:pPr>
      <w:pStyle w:val="a4"/>
      <w:wordWrap w:val="0"/>
      <w:jc w:val="right"/>
      <w:rPr>
        <w:sz w:val="16"/>
        <w:szCs w:val="16"/>
      </w:rPr>
    </w:pPr>
    <w:r w:rsidRPr="00E752A4">
      <w:rPr>
        <w:rFonts w:ascii="游ゴシック Medium" w:eastAsia="游ゴシック Medium" w:hAnsi="游ゴシック Medium" w:hint="eastAsia"/>
        <w:sz w:val="16"/>
        <w:szCs w:val="16"/>
      </w:rPr>
      <w:t>©臨床倫理プロジェクト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87238" w14:textId="77777777" w:rsidR="007C609E" w:rsidRDefault="007C609E" w:rsidP="00EC13E3">
      <w:r>
        <w:separator/>
      </w:r>
    </w:p>
  </w:footnote>
  <w:footnote w:type="continuationSeparator" w:id="0">
    <w:p w14:paraId="5ACDBA36" w14:textId="77777777" w:rsidR="007C609E" w:rsidRDefault="007C609E" w:rsidP="00EC1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127F1" w14:textId="77777777" w:rsidR="000A3ECF" w:rsidRPr="00CF5CAB" w:rsidRDefault="000A3ECF" w:rsidP="00E763E1">
    <w:pPr>
      <w:pStyle w:val="a4"/>
      <w:wordWrap w:val="0"/>
      <w:jc w:val="right"/>
      <w:rPr>
        <w:rFonts w:ascii="Meiryo UI" w:eastAsia="Meiryo UI" w:hAnsi="Meiryo UI"/>
        <w:sz w:val="12"/>
        <w:szCs w:val="12"/>
      </w:rPr>
    </w:pPr>
    <w:r w:rsidRPr="00CF5CAB">
      <w:rPr>
        <w:rFonts w:ascii="Meiryo UI" w:eastAsia="Meiryo UI" w:hAnsi="Meiryo UI" w:hint="eastAsia"/>
        <w:sz w:val="12"/>
        <w:szCs w:val="12"/>
      </w:rPr>
      <w:t>臨床倫理検討シート</w:t>
    </w:r>
    <w:r w:rsidR="00E763E1" w:rsidRPr="00CF5CAB">
      <w:rPr>
        <w:rFonts w:ascii="Meiryo UI" w:eastAsia="Meiryo UI" w:hAnsi="Meiryo UI" w:hint="eastAsia"/>
        <w:sz w:val="12"/>
        <w:szCs w:val="12"/>
      </w:rPr>
      <w:t>201</w:t>
    </w:r>
    <w:r w:rsidR="00CF5CAB" w:rsidRPr="00CF5CAB">
      <w:rPr>
        <w:rFonts w:ascii="Meiryo UI" w:eastAsia="Meiryo UI" w:hAnsi="Meiryo UI" w:hint="eastAsia"/>
        <w:sz w:val="12"/>
        <w:szCs w:val="12"/>
      </w:rPr>
      <w:t>8</w:t>
    </w:r>
    <w:r w:rsidRPr="00CF5CAB">
      <w:rPr>
        <w:rFonts w:ascii="Meiryo UI" w:eastAsia="Meiryo UI" w:hAnsi="Meiryo UI" w:hint="eastAsia"/>
        <w:sz w:val="12"/>
        <w:szCs w:val="12"/>
      </w:rPr>
      <w:t>年</w:t>
    </w:r>
    <w:r w:rsidR="00E763E1" w:rsidRPr="00CF5CAB">
      <w:rPr>
        <w:rFonts w:ascii="Meiryo UI" w:eastAsia="Meiryo UI" w:hAnsi="Meiryo UI" w:hint="eastAsia"/>
        <w:sz w:val="12"/>
        <w:szCs w:val="12"/>
      </w:rPr>
      <w:t>夏版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A6295"/>
    <w:multiLevelType w:val="hybridMultilevel"/>
    <w:tmpl w:val="569281CC"/>
    <w:lvl w:ilvl="0" w:tplc="C8585C8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C86F63"/>
    <w:multiLevelType w:val="hybridMultilevel"/>
    <w:tmpl w:val="9BC0A982"/>
    <w:lvl w:ilvl="0" w:tplc="FBD23FB0">
      <w:start w:val="3"/>
      <w:numFmt w:val="bullet"/>
      <w:lvlText w:val=""/>
      <w:lvlJc w:val="left"/>
      <w:pPr>
        <w:ind w:left="1785" w:hanging="360"/>
      </w:pPr>
      <w:rPr>
        <w:rFonts w:ascii="Wingdings" w:eastAsia="HG丸ｺﾞｼｯｸM-PRO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05" w:hanging="420"/>
      </w:pPr>
      <w:rPr>
        <w:rFonts w:ascii="Wingdings" w:hAnsi="Wingdings" w:hint="default"/>
      </w:rPr>
    </w:lvl>
  </w:abstractNum>
  <w:abstractNum w:abstractNumId="2" w15:restartNumberingAfterBreak="0">
    <w:nsid w:val="5C974776"/>
    <w:multiLevelType w:val="multilevel"/>
    <w:tmpl w:val="6F00B67E"/>
    <w:lvl w:ilvl="0">
      <w:start w:val="3"/>
      <w:numFmt w:val="decimal"/>
      <w:lvlText w:val="%1-0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301"/>
        </w:tabs>
        <w:ind w:left="1301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num w:numId="1" w16cid:durableId="1614239698">
    <w:abstractNumId w:val="2"/>
  </w:num>
  <w:num w:numId="2" w16cid:durableId="1542325260">
    <w:abstractNumId w:val="1"/>
  </w:num>
  <w:num w:numId="3" w16cid:durableId="950162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0"/>
  <w:drawingGridVerticalSpacing w:val="1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F93"/>
    <w:rsid w:val="000569B1"/>
    <w:rsid w:val="00062D8C"/>
    <w:rsid w:val="00065672"/>
    <w:rsid w:val="000A3ECF"/>
    <w:rsid w:val="000A4C55"/>
    <w:rsid w:val="000D592C"/>
    <w:rsid w:val="000E483E"/>
    <w:rsid w:val="001151B7"/>
    <w:rsid w:val="001953DE"/>
    <w:rsid w:val="001B1151"/>
    <w:rsid w:val="001E28AF"/>
    <w:rsid w:val="001F71B7"/>
    <w:rsid w:val="0022383A"/>
    <w:rsid w:val="00270834"/>
    <w:rsid w:val="002811D6"/>
    <w:rsid w:val="002D1304"/>
    <w:rsid w:val="002D3288"/>
    <w:rsid w:val="002E1336"/>
    <w:rsid w:val="002F6E1B"/>
    <w:rsid w:val="00304B5D"/>
    <w:rsid w:val="0031624D"/>
    <w:rsid w:val="0034617D"/>
    <w:rsid w:val="0035363A"/>
    <w:rsid w:val="003858C6"/>
    <w:rsid w:val="0039783B"/>
    <w:rsid w:val="003A38C6"/>
    <w:rsid w:val="003A4148"/>
    <w:rsid w:val="003C566F"/>
    <w:rsid w:val="003D0639"/>
    <w:rsid w:val="003E083C"/>
    <w:rsid w:val="0040399A"/>
    <w:rsid w:val="00427797"/>
    <w:rsid w:val="004655F6"/>
    <w:rsid w:val="00485FDA"/>
    <w:rsid w:val="004A6D78"/>
    <w:rsid w:val="004B6719"/>
    <w:rsid w:val="004C266C"/>
    <w:rsid w:val="005000E8"/>
    <w:rsid w:val="0055133B"/>
    <w:rsid w:val="0057289A"/>
    <w:rsid w:val="00574106"/>
    <w:rsid w:val="005743B3"/>
    <w:rsid w:val="00632DB2"/>
    <w:rsid w:val="00671444"/>
    <w:rsid w:val="00671FCA"/>
    <w:rsid w:val="00680756"/>
    <w:rsid w:val="00681E73"/>
    <w:rsid w:val="006A0961"/>
    <w:rsid w:val="006B1CE7"/>
    <w:rsid w:val="006C0CA1"/>
    <w:rsid w:val="006C1C76"/>
    <w:rsid w:val="006D48EA"/>
    <w:rsid w:val="006D5440"/>
    <w:rsid w:val="006E1C6E"/>
    <w:rsid w:val="006E4CBA"/>
    <w:rsid w:val="006F325A"/>
    <w:rsid w:val="0071219F"/>
    <w:rsid w:val="007244FC"/>
    <w:rsid w:val="00741971"/>
    <w:rsid w:val="00743F1D"/>
    <w:rsid w:val="007B1D86"/>
    <w:rsid w:val="007B4F24"/>
    <w:rsid w:val="007C5E83"/>
    <w:rsid w:val="007C609E"/>
    <w:rsid w:val="007E5F7D"/>
    <w:rsid w:val="008045C6"/>
    <w:rsid w:val="00850F18"/>
    <w:rsid w:val="008E07D6"/>
    <w:rsid w:val="008E1548"/>
    <w:rsid w:val="0090332A"/>
    <w:rsid w:val="009172D0"/>
    <w:rsid w:val="00924631"/>
    <w:rsid w:val="009462C9"/>
    <w:rsid w:val="00991686"/>
    <w:rsid w:val="0099181C"/>
    <w:rsid w:val="009B263F"/>
    <w:rsid w:val="009C1456"/>
    <w:rsid w:val="009D3304"/>
    <w:rsid w:val="00A42B8F"/>
    <w:rsid w:val="00A6481C"/>
    <w:rsid w:val="00A72B5C"/>
    <w:rsid w:val="00AA5422"/>
    <w:rsid w:val="00AA6482"/>
    <w:rsid w:val="00AA792E"/>
    <w:rsid w:val="00B03569"/>
    <w:rsid w:val="00B05FBA"/>
    <w:rsid w:val="00B214C7"/>
    <w:rsid w:val="00B30C33"/>
    <w:rsid w:val="00B35C3A"/>
    <w:rsid w:val="00B63C61"/>
    <w:rsid w:val="00B7593D"/>
    <w:rsid w:val="00C123CE"/>
    <w:rsid w:val="00C2301A"/>
    <w:rsid w:val="00C3594C"/>
    <w:rsid w:val="00C439E7"/>
    <w:rsid w:val="00C600A7"/>
    <w:rsid w:val="00C63E18"/>
    <w:rsid w:val="00C7601F"/>
    <w:rsid w:val="00C80B0D"/>
    <w:rsid w:val="00C8689F"/>
    <w:rsid w:val="00CA7DAC"/>
    <w:rsid w:val="00CB4276"/>
    <w:rsid w:val="00CC01A2"/>
    <w:rsid w:val="00CC7994"/>
    <w:rsid w:val="00CE3758"/>
    <w:rsid w:val="00CF5CAB"/>
    <w:rsid w:val="00D0198A"/>
    <w:rsid w:val="00D12302"/>
    <w:rsid w:val="00D14184"/>
    <w:rsid w:val="00D17477"/>
    <w:rsid w:val="00D25836"/>
    <w:rsid w:val="00D55E6A"/>
    <w:rsid w:val="00D56392"/>
    <w:rsid w:val="00D66597"/>
    <w:rsid w:val="00D81B90"/>
    <w:rsid w:val="00DA0A2E"/>
    <w:rsid w:val="00DC5A10"/>
    <w:rsid w:val="00E03B7C"/>
    <w:rsid w:val="00E165E6"/>
    <w:rsid w:val="00E41E57"/>
    <w:rsid w:val="00E71703"/>
    <w:rsid w:val="00E71D32"/>
    <w:rsid w:val="00E75147"/>
    <w:rsid w:val="00E763E1"/>
    <w:rsid w:val="00EA1A40"/>
    <w:rsid w:val="00EC13E3"/>
    <w:rsid w:val="00F4176A"/>
    <w:rsid w:val="00F534B6"/>
    <w:rsid w:val="00F66E99"/>
    <w:rsid w:val="00F925C7"/>
    <w:rsid w:val="00FB1BD0"/>
    <w:rsid w:val="00FE0E05"/>
    <w:rsid w:val="00FF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E892F"/>
  <w15:docId w15:val="{6C44E208-EBEB-4D80-88A5-5E05DAE9F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4C7"/>
    <w:pPr>
      <w:widowControl w:val="0"/>
      <w:jc w:val="both"/>
    </w:pPr>
    <w:rPr>
      <w:rFonts w:ascii="Century" w:eastAsia="ＭＳ 明朝" w:hAnsi="Century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F9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C13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13E3"/>
    <w:rPr>
      <w:rFonts w:ascii="Century" w:eastAsia="ＭＳ 明朝" w:hAnsi="Century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C13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13E3"/>
    <w:rPr>
      <w:rFonts w:ascii="Century" w:eastAsia="ＭＳ 明朝" w:hAnsi="Century" w:cs="Times New Roman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0A4C5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0A4C5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0A4C55"/>
    <w:rPr>
      <w:rFonts w:ascii="Century" w:eastAsia="ＭＳ 明朝" w:hAnsi="Century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A4C5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A4C55"/>
    <w:rPr>
      <w:rFonts w:ascii="Century" w:eastAsia="ＭＳ 明朝" w:hAnsi="Century" w:cs="Times New Roman"/>
      <w:b/>
      <w:bCs/>
      <w:sz w:val="20"/>
      <w:szCs w:val="20"/>
    </w:rPr>
  </w:style>
  <w:style w:type="paragraph" w:styleId="ad">
    <w:name w:val="Revision"/>
    <w:hidden/>
    <w:uiPriority w:val="99"/>
    <w:semiHidden/>
    <w:rsid w:val="000A4C55"/>
    <w:rPr>
      <w:rFonts w:ascii="Century" w:eastAsia="ＭＳ 明朝" w:hAnsi="Century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A4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A4C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Arial"/>
        <a:ea typeface="游ゴシック Medium"/>
        <a:cs typeface=""/>
      </a:majorFont>
      <a:minorFont>
        <a:latin typeface="Times New Roman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SHIMIZU Tetsuro</dc:creator>
  <cp:lastModifiedBy>SHIMIZU Tetsuro</cp:lastModifiedBy>
  <cp:revision>13</cp:revision>
  <cp:lastPrinted>2012-08-05T03:54:00Z</cp:lastPrinted>
  <dcterms:created xsi:type="dcterms:W3CDTF">2020-05-13T07:13:00Z</dcterms:created>
  <dcterms:modified xsi:type="dcterms:W3CDTF">2023-09-07T01:27:00Z</dcterms:modified>
</cp:coreProperties>
</file>